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B8" w:rsidRDefault="00B156B8" w:rsidP="00B156B8">
      <w:pPr>
        <w:pStyle w:val="Default"/>
      </w:pPr>
    </w:p>
    <w:p w:rsidR="00B156B8" w:rsidRDefault="00B156B8" w:rsidP="00B156B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Attributes of Meaningful, Well-Written Process Observations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Process observations should include nuggets and supporting evidence in brief phrases that tell other examiners and the applicant: </w:t>
      </w:r>
    </w:p>
    <w:p w:rsidR="00B156B8" w:rsidRDefault="00B156B8" w:rsidP="00B156B8">
      <w:pPr>
        <w:pStyle w:val="Default"/>
        <w:spacing w:after="1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The 6-10 most significant strengths or OFIs based on your view of the item using the applicant’s key factors </w:t>
      </w:r>
    </w:p>
    <w:p w:rsidR="00B156B8" w:rsidRDefault="00B156B8" w:rsidP="00B156B8">
      <w:pPr>
        <w:pStyle w:val="Default"/>
        <w:spacing w:after="1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How each relates to the Criteria </w:t>
      </w:r>
    </w:p>
    <w:p w:rsidR="00B156B8" w:rsidRDefault="00B156B8" w:rsidP="00B156B8">
      <w:pPr>
        <w:pStyle w:val="Default"/>
        <w:spacing w:after="79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Whether you think the </w:t>
      </w:r>
      <w:r>
        <w:rPr>
          <w:b/>
          <w:bCs/>
          <w:sz w:val="23"/>
          <w:szCs w:val="23"/>
        </w:rPr>
        <w:t xml:space="preserve">approach </w:t>
      </w:r>
      <w:r>
        <w:rPr>
          <w:sz w:val="23"/>
          <w:szCs w:val="23"/>
        </w:rPr>
        <w:t xml:space="preserve">is systematic − If it is, observations should include evidence that the approach is repeatable, such as steps, time frames, inputs and outputs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Show evidence of whether the method is appropriate, in the context of the organization’s key factors. </w:t>
      </w:r>
    </w:p>
    <w:p w:rsidR="00B156B8" w:rsidRDefault="00B156B8" w:rsidP="00B156B8">
      <w:pPr>
        <w:pStyle w:val="Default"/>
        <w:rPr>
          <w:sz w:val="23"/>
          <w:szCs w:val="23"/>
        </w:rPr>
      </w:pPr>
    </w:p>
    <w:p w:rsidR="00B156B8" w:rsidRDefault="00B156B8" w:rsidP="00B156B8">
      <w:pPr>
        <w:pStyle w:val="Default"/>
        <w:spacing w:after="79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Whether you think the approach is in the early stages of </w:t>
      </w:r>
      <w:r>
        <w:rPr>
          <w:b/>
          <w:bCs/>
          <w:sz w:val="23"/>
          <w:szCs w:val="23"/>
        </w:rPr>
        <w:t>deployment</w:t>
      </w:r>
      <w:r>
        <w:rPr>
          <w:sz w:val="23"/>
          <w:szCs w:val="23"/>
        </w:rPr>
        <w:t xml:space="preserve">, well deployed, or fully deployed without gaps − Include specifics about the breadth and depth of deployment of the approach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Include lack of evidence of deployment to a specific work unit or employee or customer group. </w:t>
      </w:r>
    </w:p>
    <w:p w:rsidR="00B156B8" w:rsidRDefault="00B156B8" w:rsidP="00B156B8">
      <w:pPr>
        <w:pStyle w:val="Default"/>
        <w:rPr>
          <w:sz w:val="23"/>
          <w:szCs w:val="23"/>
        </w:rPr>
      </w:pP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Whether you think there is evidence of </w:t>
      </w:r>
      <w:r>
        <w:rPr>
          <w:b/>
          <w:bCs/>
          <w:sz w:val="23"/>
          <w:szCs w:val="23"/>
        </w:rPr>
        <w:t xml:space="preserve">organizational learning </w:t>
      </w:r>
      <w:r>
        <w:rPr>
          <w:sz w:val="23"/>
          <w:szCs w:val="23"/>
        </w:rPr>
        <w:t xml:space="preserve">− Include evidence of evaluation and improvement cycles, best-practice sharing, benchmarking and innovation. </w:t>
      </w:r>
    </w:p>
    <w:p w:rsidR="00B156B8" w:rsidRDefault="00B156B8" w:rsidP="00B156B8">
      <w:pPr>
        <w:pStyle w:val="Default"/>
        <w:rPr>
          <w:sz w:val="23"/>
          <w:szCs w:val="23"/>
        </w:rPr>
      </w:pP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Whether you think there is evidence that the approach is </w:t>
      </w:r>
      <w:r>
        <w:rPr>
          <w:b/>
          <w:bCs/>
          <w:sz w:val="23"/>
          <w:szCs w:val="23"/>
        </w:rPr>
        <w:t xml:space="preserve">aligned and integrated </w:t>
      </w:r>
      <w:r>
        <w:rPr>
          <w:sz w:val="23"/>
          <w:szCs w:val="23"/>
        </w:rPr>
        <w:t xml:space="preserve">with the organization’s needs − Consider and include, if appropriate, evidence of alignment with strategic challenges, objectives, action plans; mission, vision and values; key processes and measures; key customer/market segments, core competencies and requirements; and employee groups and requirements. </w:t>
      </w:r>
    </w:p>
    <w:p w:rsidR="00B156B8" w:rsidRDefault="00B156B8" w:rsidP="00B156B8">
      <w:pPr>
        <w:pStyle w:val="Default"/>
        <w:rPr>
          <w:sz w:val="23"/>
          <w:szCs w:val="23"/>
        </w:rPr>
      </w:pP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How you view the reported evidence, for example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sz w:val="23"/>
          <w:szCs w:val="23"/>
        </w:rPr>
        <w:t xml:space="preserve">Bold a particular observation that is very significant to your assessment of the results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What key Criteria requirements or key factors were </w:t>
      </w:r>
      <w:r>
        <w:rPr>
          <w:b/>
          <w:bCs/>
          <w:sz w:val="23"/>
          <w:szCs w:val="23"/>
        </w:rPr>
        <w:t xml:space="preserve">not addressed </w:t>
      </w:r>
      <w:r>
        <w:rPr>
          <w:sz w:val="23"/>
          <w:szCs w:val="23"/>
        </w:rPr>
        <w:t xml:space="preserve">and why it matters to the applicant.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What </w:t>
      </w:r>
      <w:r>
        <w:rPr>
          <w:b/>
          <w:bCs/>
          <w:sz w:val="23"/>
          <w:szCs w:val="23"/>
        </w:rPr>
        <w:t xml:space="preserve">overall item </w:t>
      </w:r>
      <w:r>
        <w:rPr>
          <w:sz w:val="23"/>
          <w:szCs w:val="23"/>
        </w:rPr>
        <w:t xml:space="preserve">observations you have noted, if any. </w:t>
      </w:r>
    </w:p>
    <w:p w:rsidR="00B156B8" w:rsidRDefault="00B156B8" w:rsidP="00B156B8">
      <w:pPr>
        <w:pStyle w:val="Default"/>
        <w:rPr>
          <w:sz w:val="23"/>
          <w:szCs w:val="23"/>
        </w:rPr>
      </w:pPr>
    </w:p>
    <w:p w:rsidR="00B156B8" w:rsidRDefault="00B156B8" w:rsidP="00B156B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Observations should not: </w:t>
      </w:r>
    </w:p>
    <w:p w:rsidR="00B156B8" w:rsidRDefault="00B156B8" w:rsidP="00B156B8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 feedback-ready comments </w:t>
      </w:r>
    </w:p>
    <w:p w:rsidR="00B156B8" w:rsidRDefault="00B156B8" w:rsidP="00B156B8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Consist of check marks, question marks, one-word statements such as “systematic,” “deployed,” or “mature” </w:t>
      </w:r>
    </w:p>
    <w:p w:rsidR="00B156B8" w:rsidRDefault="00B156B8" w:rsidP="00B156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Include the applicant’s name. </w:t>
      </w:r>
    </w:p>
    <w:p w:rsidR="006248F1" w:rsidRDefault="006248F1">
      <w:bookmarkStart w:id="0" w:name="_GoBack"/>
      <w:bookmarkEnd w:id="0"/>
    </w:p>
    <w:sectPr w:rsidR="006248F1" w:rsidSect="00A32F1E">
      <w:pgSz w:w="12240" w:h="16340"/>
      <w:pgMar w:top="1879" w:right="1485" w:bottom="67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B8"/>
    <w:rsid w:val="006248F1"/>
    <w:rsid w:val="00B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CA60-E423-4C51-9606-3BCEC8E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6B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2013-11-03T23:25:00Z</dcterms:created>
  <dcterms:modified xsi:type="dcterms:W3CDTF">2013-11-03T23:26:00Z</dcterms:modified>
</cp:coreProperties>
</file>